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1" w:type="dxa"/>
        <w:tblInd w:w="-34" w:type="dxa"/>
        <w:tblLayout w:type="fixed"/>
        <w:tblLook w:val="0000"/>
      </w:tblPr>
      <w:tblGrid>
        <w:gridCol w:w="34"/>
        <w:gridCol w:w="3652"/>
        <w:gridCol w:w="1659"/>
        <w:gridCol w:w="467"/>
        <w:gridCol w:w="567"/>
        <w:gridCol w:w="1134"/>
        <w:gridCol w:w="1134"/>
        <w:gridCol w:w="1276"/>
        <w:gridCol w:w="284"/>
        <w:gridCol w:w="1559"/>
        <w:gridCol w:w="709"/>
        <w:gridCol w:w="1477"/>
        <w:gridCol w:w="2002"/>
        <w:gridCol w:w="7"/>
      </w:tblGrid>
      <w:tr w:rsidR="00CF5227" w:rsidRPr="00C27653" w:rsidTr="00B94CF7">
        <w:trPr>
          <w:gridBefore w:val="1"/>
          <w:gridAfter w:val="1"/>
          <w:wBefore w:w="34" w:type="dxa"/>
          <w:wAfter w:w="7" w:type="dxa"/>
          <w:trHeight w:val="709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227" w:rsidRPr="00B94CF7" w:rsidRDefault="00AB453B">
            <w:pPr>
              <w:pStyle w:val="Heading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CO-TRIMOXAZOLE DESENSITISATION </w:t>
            </w:r>
          </w:p>
          <w:p w:rsidR="00CF5227" w:rsidRPr="00B94CF7" w:rsidRDefault="00AB453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REGIME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227" w:rsidRPr="00B94CF7" w:rsidRDefault="00CF5227">
            <w:pPr>
              <w:rPr>
                <w:rFonts w:ascii="Calibri" w:hAnsi="Calibri"/>
                <w:b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Patient Name</w:t>
            </w:r>
            <w:r w:rsidR="00C66437" w:rsidRPr="00B94CF7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</w:p>
          <w:p w:rsidR="00CF5227" w:rsidRPr="00B94CF7" w:rsidRDefault="0099674B" w:rsidP="00126BA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Date of Birth:</w:t>
            </w:r>
            <w:r w:rsidR="00885E47" w:rsidRPr="00B94CF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227" w:rsidRPr="00B94CF7" w:rsidRDefault="002735F9" w:rsidP="00AB453B">
            <w:pPr>
              <w:ind w:left="-108"/>
              <w:rPr>
                <w:rFonts w:ascii="Calibri" w:hAnsi="Calibri"/>
                <w:b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 xml:space="preserve">CHI: </w:t>
            </w:r>
          </w:p>
        </w:tc>
      </w:tr>
      <w:tr w:rsidR="00CF5227" w:rsidRPr="00C27653" w:rsidTr="00B94CF7">
        <w:trPr>
          <w:gridBefore w:val="1"/>
          <w:gridAfter w:val="1"/>
          <w:wBefore w:w="34" w:type="dxa"/>
          <w:wAfter w:w="7" w:type="dxa"/>
          <w:trHeight w:val="564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227" w:rsidRPr="003C46BB" w:rsidRDefault="00CF522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27" w:rsidRPr="00B94CF7" w:rsidRDefault="00CF5227">
            <w:pPr>
              <w:rPr>
                <w:rFonts w:ascii="Calibri" w:hAnsi="Calibri"/>
                <w:b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Ward:</w:t>
            </w:r>
            <w:r w:rsidR="008A24AC" w:rsidRPr="00B94CF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CF5227" w:rsidRPr="00B94CF7" w:rsidRDefault="00CF522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227" w:rsidRPr="00B94CF7" w:rsidRDefault="00CF5227" w:rsidP="008A24A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27" w:rsidRPr="00B94CF7" w:rsidRDefault="0033258C" w:rsidP="00EC4A32">
            <w:pPr>
              <w:ind w:left="-108"/>
              <w:rPr>
                <w:rFonts w:ascii="Calibri" w:hAnsi="Calibri"/>
                <w:b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Date:</w:t>
            </w:r>
            <w:r w:rsidR="00EC4A32" w:rsidRPr="00B94CF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CF5227" w:rsidRPr="00B94CF7" w:rsidRDefault="00CF522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F5227" w:rsidRPr="00C27653" w:rsidRDefault="00CF522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F5227" w:rsidRPr="00C27653" w:rsidTr="003C46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227" w:rsidRPr="00B94CF7" w:rsidRDefault="00CF522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F5227" w:rsidRPr="00B94CF7" w:rsidRDefault="00CF5227">
            <w:pPr>
              <w:rPr>
                <w:rFonts w:ascii="Calibri" w:hAnsi="Calibri"/>
                <w:b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Drug Name and Strength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227" w:rsidRPr="00B94CF7" w:rsidRDefault="00547245">
            <w:pPr>
              <w:rPr>
                <w:rFonts w:ascii="Calibri" w:hAnsi="Calibri"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Quantity</w:t>
            </w:r>
            <w:r w:rsidR="00CF5227" w:rsidRPr="00B94CF7">
              <w:rPr>
                <w:rFonts w:ascii="Calibri" w:hAnsi="Calibri"/>
                <w:b/>
                <w:sz w:val="28"/>
                <w:szCs w:val="28"/>
              </w:rPr>
              <w:t xml:space="preserve"> to take</w:t>
            </w:r>
          </w:p>
        </w:tc>
        <w:tc>
          <w:tcPr>
            <w:tcW w:w="4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227" w:rsidRPr="00B94CF7" w:rsidRDefault="00CF522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Time</w:t>
            </w:r>
          </w:p>
          <w:p w:rsidR="00CF5227" w:rsidRPr="00B94CF7" w:rsidRDefault="00CF522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227" w:rsidRPr="00B94CF7" w:rsidRDefault="00CF5227">
            <w:pPr>
              <w:rPr>
                <w:rFonts w:ascii="Calibri" w:hAnsi="Calibri"/>
                <w:sz w:val="28"/>
                <w:szCs w:val="28"/>
              </w:rPr>
            </w:pPr>
          </w:p>
          <w:p w:rsidR="00CF5227" w:rsidRPr="00B94CF7" w:rsidRDefault="00CF522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227" w:rsidRPr="00B94CF7" w:rsidRDefault="00A73E5A" w:rsidP="00C664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Indication</w:t>
            </w:r>
          </w:p>
        </w:tc>
        <w:tc>
          <w:tcPr>
            <w:tcW w:w="34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5227" w:rsidRPr="00B94CF7" w:rsidRDefault="00CF5227">
            <w:pPr>
              <w:rPr>
                <w:rFonts w:ascii="Calibri" w:hAnsi="Calibri"/>
                <w:b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Additional instructions</w:t>
            </w:r>
          </w:p>
        </w:tc>
      </w:tr>
      <w:tr w:rsidR="00CF5227" w:rsidRPr="00C27653" w:rsidTr="003C46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8"/>
          <w:tblHeader/>
        </w:trPr>
        <w:tc>
          <w:tcPr>
            <w:tcW w:w="3686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5227" w:rsidRPr="00B94CF7" w:rsidRDefault="00CF522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5227" w:rsidRPr="00B94CF7" w:rsidRDefault="00CF522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5227" w:rsidRPr="00B94CF7" w:rsidRDefault="00CF5227" w:rsidP="00C6643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Break-fast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5227" w:rsidRPr="00B94CF7" w:rsidRDefault="00CF5227" w:rsidP="00C6643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Lunch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5227" w:rsidRPr="00B94CF7" w:rsidRDefault="00CF5227" w:rsidP="00C6643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Dinner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5227" w:rsidRPr="00B94CF7" w:rsidRDefault="00CF5227" w:rsidP="00C6643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4CF7">
              <w:rPr>
                <w:rFonts w:ascii="Calibri" w:hAnsi="Calibri"/>
                <w:b/>
                <w:sz w:val="28"/>
                <w:szCs w:val="28"/>
              </w:rPr>
              <w:t>Bed-time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5227" w:rsidRPr="00B94CF7" w:rsidRDefault="00CF522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5227" w:rsidRPr="00B94CF7" w:rsidRDefault="00CF5227" w:rsidP="00C6643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5227" w:rsidRPr="00B94CF7" w:rsidRDefault="00CF522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C46BB" w:rsidRPr="00C27653" w:rsidTr="004C41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4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3C46BB" w:rsidRDefault="003C46BB" w:rsidP="00AB453B">
            <w:pPr>
              <w:rPr>
                <w:rFonts w:ascii="Calibri" w:hAnsi="Calibri"/>
                <w:b/>
                <w:sz w:val="28"/>
                <w:szCs w:val="28"/>
              </w:rPr>
            </w:pPr>
            <w:r w:rsidRPr="003C46BB">
              <w:rPr>
                <w:rFonts w:ascii="Calibri" w:hAnsi="Calibri"/>
                <w:b/>
                <w:sz w:val="28"/>
                <w:szCs w:val="28"/>
              </w:rPr>
              <w:t xml:space="preserve">Co-trimoxazole 480mg/5ml liquid 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Default="003C46BB" w:rsidP="000873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96mg</w:t>
            </w:r>
          </w:p>
          <w:p w:rsidR="003C46BB" w:rsidRPr="00B94CF7" w:rsidRDefault="003C46BB" w:rsidP="000873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(1 ml)</w:t>
            </w: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0873D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94CF7">
              <w:rPr>
                <w:rFonts w:ascii="Calibri" w:hAnsi="Calibri" w:cs="Arial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0873D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0873D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0873D2">
            <w:pPr>
              <w:pStyle w:val="Heading4"/>
              <w:rPr>
                <w:rFonts w:ascii="Calibri" w:hAnsi="Calibri" w:cs="Arial"/>
                <w:szCs w:val="2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0873D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46BB" w:rsidRPr="00B94CF7" w:rsidRDefault="003C46BB" w:rsidP="003D628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Protection against lung infection</w:t>
            </w:r>
          </w:p>
        </w:tc>
        <w:tc>
          <w:tcPr>
            <w:tcW w:w="34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Default="003C46BB" w:rsidP="007F6D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Start on </w:t>
            </w:r>
          </w:p>
          <w:p w:rsidR="007F6DA4" w:rsidRDefault="007F6DA4" w:rsidP="007F6DA4">
            <w:pPr>
              <w:rPr>
                <w:rFonts w:ascii="Calibri" w:hAnsi="Calibri"/>
                <w:sz w:val="28"/>
                <w:szCs w:val="28"/>
              </w:rPr>
            </w:pPr>
          </w:p>
          <w:p w:rsidR="007F6DA4" w:rsidRPr="00B94CF7" w:rsidRDefault="004E6653" w:rsidP="007F6D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For 3 days</w:t>
            </w:r>
          </w:p>
        </w:tc>
      </w:tr>
      <w:tr w:rsidR="003C46BB" w:rsidRPr="00C27653" w:rsidTr="004C41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3C46BB" w:rsidRDefault="003C46BB" w:rsidP="00484A11">
            <w:pPr>
              <w:rPr>
                <w:rFonts w:ascii="Calibri" w:hAnsi="Calibri"/>
                <w:b/>
                <w:sz w:val="28"/>
                <w:szCs w:val="28"/>
              </w:rPr>
            </w:pPr>
            <w:r w:rsidRPr="003C46BB">
              <w:rPr>
                <w:rFonts w:ascii="Calibri" w:hAnsi="Calibri"/>
                <w:b/>
                <w:sz w:val="28"/>
                <w:szCs w:val="28"/>
              </w:rPr>
              <w:t>Co-trimoxazole 480mg/5ml liquid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Default="003C46BB" w:rsidP="00484A1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192mg</w:t>
            </w:r>
          </w:p>
          <w:p w:rsidR="003C46BB" w:rsidRDefault="003C46BB" w:rsidP="00484A1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(2 ml)</w:t>
            </w:r>
          </w:p>
          <w:p w:rsidR="003C46BB" w:rsidRPr="00B94CF7" w:rsidRDefault="003C46BB" w:rsidP="00484A1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B31C5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94CF7">
              <w:rPr>
                <w:rFonts w:ascii="Calibri" w:hAnsi="Calibri" w:cs="Arial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B31C5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C46BB" w:rsidRPr="00B94CF7" w:rsidRDefault="003C46BB" w:rsidP="008A24A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6BB" w:rsidRPr="00B94CF7" w:rsidRDefault="003C46BB" w:rsidP="003D628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Default="003C46BB" w:rsidP="007F6D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Start on </w:t>
            </w:r>
          </w:p>
          <w:p w:rsidR="004E6653" w:rsidRDefault="004E6653" w:rsidP="007F6DA4">
            <w:pPr>
              <w:rPr>
                <w:rFonts w:ascii="Calibri" w:hAnsi="Calibri"/>
                <w:sz w:val="28"/>
                <w:szCs w:val="28"/>
              </w:rPr>
            </w:pPr>
          </w:p>
          <w:p w:rsidR="004E6653" w:rsidRPr="00B94CF7" w:rsidRDefault="004E6653" w:rsidP="007F6D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For 3 days</w:t>
            </w:r>
          </w:p>
        </w:tc>
      </w:tr>
      <w:tr w:rsidR="003C46BB" w:rsidRPr="00C27653" w:rsidTr="004C41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3C46BB" w:rsidRDefault="003C46BB" w:rsidP="00AB453B">
            <w:pPr>
              <w:rPr>
                <w:rFonts w:ascii="Calibri" w:hAnsi="Calibri"/>
                <w:b/>
                <w:sz w:val="28"/>
                <w:szCs w:val="28"/>
              </w:rPr>
            </w:pPr>
            <w:r w:rsidRPr="003C46BB">
              <w:rPr>
                <w:rFonts w:ascii="Calibri" w:hAnsi="Calibri"/>
                <w:b/>
                <w:sz w:val="28"/>
                <w:szCs w:val="28"/>
              </w:rPr>
              <w:t>Co-trimoxazole 480mg/5ml liquid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Default="003C46BB" w:rsidP="00AB45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288mg</w:t>
            </w:r>
          </w:p>
          <w:p w:rsidR="003C46BB" w:rsidRDefault="003C46BB" w:rsidP="00AB45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(3 ml)</w:t>
            </w:r>
          </w:p>
          <w:p w:rsidR="003C46BB" w:rsidRPr="00B94CF7" w:rsidRDefault="003C46BB" w:rsidP="00AB45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94CF7">
              <w:rPr>
                <w:rFonts w:ascii="Calibri" w:hAnsi="Calibri" w:cs="Arial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3C46BB" w:rsidRPr="00B94CF7" w:rsidRDefault="003C46BB" w:rsidP="00AB453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Default="003C46BB" w:rsidP="007F6D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Start on </w:t>
            </w:r>
          </w:p>
          <w:p w:rsidR="004E6653" w:rsidRDefault="004E6653" w:rsidP="007F6DA4">
            <w:pPr>
              <w:rPr>
                <w:rFonts w:ascii="Calibri" w:hAnsi="Calibri"/>
                <w:sz w:val="28"/>
                <w:szCs w:val="28"/>
              </w:rPr>
            </w:pPr>
          </w:p>
          <w:p w:rsidR="004E6653" w:rsidRPr="00B94CF7" w:rsidRDefault="004E6653" w:rsidP="007F6DA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For 3 days</w:t>
            </w:r>
          </w:p>
        </w:tc>
      </w:tr>
      <w:tr w:rsidR="003C46BB" w:rsidRPr="00C27653" w:rsidTr="004C41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3C46BB" w:rsidRDefault="003C46BB" w:rsidP="00AB453B">
            <w:pPr>
              <w:rPr>
                <w:rFonts w:ascii="Calibri" w:hAnsi="Calibri"/>
                <w:b/>
                <w:sz w:val="28"/>
                <w:szCs w:val="28"/>
              </w:rPr>
            </w:pPr>
            <w:r w:rsidRPr="003C46BB">
              <w:rPr>
                <w:rFonts w:ascii="Calibri" w:hAnsi="Calibri"/>
                <w:b/>
                <w:sz w:val="28"/>
                <w:szCs w:val="28"/>
              </w:rPr>
              <w:t>Co-trimoxazole 480mg/5ml liquid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Default="003C46BB" w:rsidP="00AB45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384mg</w:t>
            </w:r>
          </w:p>
          <w:p w:rsidR="003C46BB" w:rsidRDefault="003C46BB" w:rsidP="00AB45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(4 ml)</w:t>
            </w: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94CF7">
              <w:rPr>
                <w:rFonts w:ascii="Calibri" w:hAnsi="Calibri" w:cs="Arial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6BB" w:rsidRDefault="003C46BB" w:rsidP="00AB45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Default="00B11031" w:rsidP="00AB45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Start on </w:t>
            </w:r>
          </w:p>
          <w:p w:rsidR="007F6DA4" w:rsidRDefault="007F6DA4" w:rsidP="00AB453B">
            <w:pPr>
              <w:rPr>
                <w:rFonts w:ascii="Calibri" w:hAnsi="Calibri"/>
                <w:sz w:val="28"/>
                <w:szCs w:val="28"/>
              </w:rPr>
            </w:pPr>
          </w:p>
          <w:p w:rsidR="003C46BB" w:rsidRDefault="004E6653" w:rsidP="00AB45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For 3 days</w:t>
            </w:r>
          </w:p>
          <w:p w:rsidR="004E6653" w:rsidRDefault="004E6653" w:rsidP="00AB45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Discard remaining solution</w:t>
            </w:r>
            <w:bookmarkStart w:id="0" w:name="_GoBack"/>
            <w:bookmarkEnd w:id="0"/>
          </w:p>
        </w:tc>
      </w:tr>
      <w:tr w:rsidR="003C46BB" w:rsidRPr="00C27653" w:rsidTr="004C41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3C46BB" w:rsidRDefault="003C46BB" w:rsidP="00AB453B">
            <w:pPr>
              <w:rPr>
                <w:rFonts w:ascii="Calibri" w:hAnsi="Calibri"/>
                <w:b/>
                <w:sz w:val="28"/>
                <w:szCs w:val="28"/>
              </w:rPr>
            </w:pPr>
            <w:r w:rsidRPr="003C46BB">
              <w:rPr>
                <w:rFonts w:ascii="Calibri" w:hAnsi="Calibri"/>
                <w:b/>
                <w:sz w:val="28"/>
                <w:szCs w:val="28"/>
              </w:rPr>
              <w:t>Co-trimoxazole 480mg tablet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Default="003C46BB" w:rsidP="00AB45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 tab</w:t>
            </w:r>
          </w:p>
        </w:tc>
        <w:tc>
          <w:tcPr>
            <w:tcW w:w="10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94CF7">
              <w:rPr>
                <w:rFonts w:ascii="Calibri" w:hAnsi="Calibri" w:cs="Arial"/>
                <w:b/>
                <w:sz w:val="28"/>
                <w:szCs w:val="28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B94CF7" w:rsidRDefault="003C46BB" w:rsidP="00AB453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Pr="00126BA5" w:rsidRDefault="003C46BB" w:rsidP="00AB453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6BB" w:rsidRDefault="00AD092C" w:rsidP="00AB45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Start on </w:t>
            </w:r>
          </w:p>
          <w:p w:rsidR="003C46BB" w:rsidRDefault="003C46BB" w:rsidP="003C46BB">
            <w:pPr>
              <w:rPr>
                <w:rFonts w:ascii="Calibri" w:hAnsi="Calibri"/>
                <w:sz w:val="28"/>
                <w:szCs w:val="28"/>
              </w:rPr>
            </w:pPr>
          </w:p>
          <w:p w:rsidR="003C46BB" w:rsidRDefault="003C46BB" w:rsidP="003C46B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73E5A" w:rsidRDefault="00A73E5A" w:rsidP="00C27653">
      <w:pPr>
        <w:rPr>
          <w:rFonts w:ascii="Calibri" w:hAnsi="Calibri" w:cs="Arial"/>
          <w:sz w:val="24"/>
          <w:szCs w:val="24"/>
        </w:rPr>
      </w:pPr>
    </w:p>
    <w:p w:rsidR="00CF5227" w:rsidRPr="00C27653" w:rsidRDefault="00854AE1" w:rsidP="00C27653">
      <w:pPr>
        <w:rPr>
          <w:rFonts w:ascii="Calibri" w:hAnsi="Calibri" w:cs="Arial"/>
          <w:sz w:val="24"/>
          <w:szCs w:val="24"/>
        </w:rPr>
      </w:pPr>
      <w:r w:rsidRPr="00C27653">
        <w:rPr>
          <w:rFonts w:ascii="Calibri" w:hAnsi="Calibri" w:cs="Arial"/>
          <w:sz w:val="24"/>
          <w:szCs w:val="24"/>
        </w:rPr>
        <w:t>For enquiries please contact</w:t>
      </w:r>
      <w:r w:rsidR="00190B6E" w:rsidRPr="00C27653">
        <w:rPr>
          <w:rFonts w:ascii="Calibri" w:hAnsi="Calibri" w:cs="Arial"/>
          <w:sz w:val="24"/>
          <w:szCs w:val="24"/>
        </w:rPr>
        <w:t xml:space="preserve"> bleep 5125 via switchboard 0131 2421000.</w:t>
      </w:r>
    </w:p>
    <w:sectPr w:rsidR="00CF5227" w:rsidRPr="00C27653" w:rsidSect="008974A8">
      <w:footerReference w:type="default" r:id="rId6"/>
      <w:pgSz w:w="16840" w:h="11907" w:orient="landscape" w:code="9"/>
      <w:pgMar w:top="851" w:right="567" w:bottom="567" w:left="567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3B" w:rsidRDefault="00AB453B">
      <w:r>
        <w:separator/>
      </w:r>
    </w:p>
  </w:endnote>
  <w:endnote w:type="continuationSeparator" w:id="0">
    <w:p w:rsidR="00AB453B" w:rsidRDefault="00AB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3B" w:rsidRDefault="00AB453B">
    <w:pPr>
      <w:pStyle w:val="Footer"/>
      <w:jc w:val="right"/>
      <w:rPr>
        <w:sz w:val="28"/>
      </w:rPr>
    </w:pPr>
  </w:p>
  <w:p w:rsidR="00AB453B" w:rsidRDefault="00AB453B">
    <w:pPr>
      <w:pStyle w:val="Footer"/>
      <w:jc w:val="right"/>
      <w:rPr>
        <w:sz w:val="12"/>
      </w:rPr>
    </w:pPr>
    <w:r>
      <w:rPr>
        <w:sz w:val="12"/>
      </w:rPr>
      <w:t xml:space="preserve">renal\charts\ablank.doc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3B" w:rsidRDefault="00AB453B">
      <w:r>
        <w:separator/>
      </w:r>
    </w:p>
  </w:footnote>
  <w:footnote w:type="continuationSeparator" w:id="0">
    <w:p w:rsidR="00AB453B" w:rsidRDefault="00AB4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6437"/>
    <w:rsid w:val="0000107B"/>
    <w:rsid w:val="00005E93"/>
    <w:rsid w:val="00007B67"/>
    <w:rsid w:val="00012DFC"/>
    <w:rsid w:val="00073E5D"/>
    <w:rsid w:val="00075E27"/>
    <w:rsid w:val="000873D2"/>
    <w:rsid w:val="00096E72"/>
    <w:rsid w:val="000B20C1"/>
    <w:rsid w:val="000B221D"/>
    <w:rsid w:val="00126BA5"/>
    <w:rsid w:val="00130080"/>
    <w:rsid w:val="00182F19"/>
    <w:rsid w:val="00190B6E"/>
    <w:rsid w:val="00215A7E"/>
    <w:rsid w:val="002735F9"/>
    <w:rsid w:val="00282E7B"/>
    <w:rsid w:val="002C6D65"/>
    <w:rsid w:val="002E067F"/>
    <w:rsid w:val="002F5FF3"/>
    <w:rsid w:val="00300385"/>
    <w:rsid w:val="00321D65"/>
    <w:rsid w:val="0033258C"/>
    <w:rsid w:val="00335E7B"/>
    <w:rsid w:val="003449E5"/>
    <w:rsid w:val="00357CEF"/>
    <w:rsid w:val="00360F3B"/>
    <w:rsid w:val="003B35AD"/>
    <w:rsid w:val="003C46BB"/>
    <w:rsid w:val="003C565E"/>
    <w:rsid w:val="003D628F"/>
    <w:rsid w:val="004207DE"/>
    <w:rsid w:val="00426A6A"/>
    <w:rsid w:val="00484281"/>
    <w:rsid w:val="00484A11"/>
    <w:rsid w:val="004E20B2"/>
    <w:rsid w:val="004E6653"/>
    <w:rsid w:val="004E7B63"/>
    <w:rsid w:val="005469D1"/>
    <w:rsid w:val="00547245"/>
    <w:rsid w:val="00566D3E"/>
    <w:rsid w:val="00583F6F"/>
    <w:rsid w:val="005844E5"/>
    <w:rsid w:val="005E2DD6"/>
    <w:rsid w:val="005E3D11"/>
    <w:rsid w:val="005F3886"/>
    <w:rsid w:val="0060142F"/>
    <w:rsid w:val="006146E5"/>
    <w:rsid w:val="006576DC"/>
    <w:rsid w:val="00660C44"/>
    <w:rsid w:val="0068691A"/>
    <w:rsid w:val="006F76E0"/>
    <w:rsid w:val="00710BB9"/>
    <w:rsid w:val="00710E90"/>
    <w:rsid w:val="007140D6"/>
    <w:rsid w:val="0076456B"/>
    <w:rsid w:val="00773563"/>
    <w:rsid w:val="007771E8"/>
    <w:rsid w:val="00783D92"/>
    <w:rsid w:val="007B70CF"/>
    <w:rsid w:val="007E52BB"/>
    <w:rsid w:val="007F6DA4"/>
    <w:rsid w:val="008074E1"/>
    <w:rsid w:val="0081506C"/>
    <w:rsid w:val="008402A5"/>
    <w:rsid w:val="00852D80"/>
    <w:rsid w:val="00854AE1"/>
    <w:rsid w:val="00885E47"/>
    <w:rsid w:val="008934BB"/>
    <w:rsid w:val="008974A8"/>
    <w:rsid w:val="008A24AC"/>
    <w:rsid w:val="008A4649"/>
    <w:rsid w:val="008C0EB1"/>
    <w:rsid w:val="009150A6"/>
    <w:rsid w:val="0093136A"/>
    <w:rsid w:val="00954CC1"/>
    <w:rsid w:val="00961181"/>
    <w:rsid w:val="00976B8E"/>
    <w:rsid w:val="009841C9"/>
    <w:rsid w:val="0099674B"/>
    <w:rsid w:val="009F38A8"/>
    <w:rsid w:val="00A4612B"/>
    <w:rsid w:val="00A73E5A"/>
    <w:rsid w:val="00AA5A3C"/>
    <w:rsid w:val="00AB453B"/>
    <w:rsid w:val="00AD01A2"/>
    <w:rsid w:val="00AD092C"/>
    <w:rsid w:val="00AD59B4"/>
    <w:rsid w:val="00B067BB"/>
    <w:rsid w:val="00B11031"/>
    <w:rsid w:val="00B113A3"/>
    <w:rsid w:val="00B31C57"/>
    <w:rsid w:val="00B54CB5"/>
    <w:rsid w:val="00B83760"/>
    <w:rsid w:val="00B94CF7"/>
    <w:rsid w:val="00BD21F8"/>
    <w:rsid w:val="00BF27A4"/>
    <w:rsid w:val="00C14234"/>
    <w:rsid w:val="00C22062"/>
    <w:rsid w:val="00C27653"/>
    <w:rsid w:val="00C66055"/>
    <w:rsid w:val="00C66437"/>
    <w:rsid w:val="00C87FE1"/>
    <w:rsid w:val="00C906EC"/>
    <w:rsid w:val="00CF5227"/>
    <w:rsid w:val="00D42604"/>
    <w:rsid w:val="00D61CA9"/>
    <w:rsid w:val="00DA0358"/>
    <w:rsid w:val="00E34BFA"/>
    <w:rsid w:val="00E572BF"/>
    <w:rsid w:val="00E86729"/>
    <w:rsid w:val="00EA63A8"/>
    <w:rsid w:val="00EC4A32"/>
    <w:rsid w:val="00F141AE"/>
    <w:rsid w:val="00F43FC4"/>
    <w:rsid w:val="00F503EB"/>
    <w:rsid w:val="00F52AF0"/>
    <w:rsid w:val="00F8185E"/>
    <w:rsid w:val="00F90D37"/>
    <w:rsid w:val="00FE5451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4A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974A8"/>
    <w:pPr>
      <w:keepNext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8974A8"/>
    <w:pPr>
      <w:keepNext/>
      <w:outlineLvl w:val="1"/>
    </w:pPr>
    <w:rPr>
      <w:rFonts w:ascii="Century Gothic" w:hAnsi="Century Gothic"/>
      <w:b/>
      <w:bCs/>
      <w:sz w:val="24"/>
    </w:rPr>
  </w:style>
  <w:style w:type="paragraph" w:styleId="Heading3">
    <w:name w:val="heading 3"/>
    <w:basedOn w:val="Normal"/>
    <w:next w:val="Normal"/>
    <w:qFormat/>
    <w:rsid w:val="008974A8"/>
    <w:pPr>
      <w:keepNext/>
      <w:outlineLvl w:val="2"/>
    </w:pPr>
    <w:rPr>
      <w:rFonts w:ascii="Century Gothic" w:hAnsi="Century Gothic"/>
      <w:b/>
      <w:bCs/>
      <w:sz w:val="28"/>
    </w:rPr>
  </w:style>
  <w:style w:type="paragraph" w:styleId="Heading4">
    <w:name w:val="heading 4"/>
    <w:basedOn w:val="Normal"/>
    <w:next w:val="Normal"/>
    <w:qFormat/>
    <w:rsid w:val="008974A8"/>
    <w:pPr>
      <w:keepNext/>
      <w:jc w:val="center"/>
      <w:outlineLvl w:val="3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74A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974A8"/>
    <w:rPr>
      <w:rFonts w:ascii="Century Gothic" w:hAnsi="Century Gothic"/>
      <w:b/>
      <w:sz w:val="28"/>
    </w:rPr>
  </w:style>
  <w:style w:type="character" w:styleId="Hyperlink">
    <w:name w:val="Hyperlink"/>
    <w:basedOn w:val="DefaultParagraphFont"/>
    <w:rsid w:val="00897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4A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974A8"/>
    <w:pPr>
      <w:keepNext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8974A8"/>
    <w:pPr>
      <w:keepNext/>
      <w:outlineLvl w:val="1"/>
    </w:pPr>
    <w:rPr>
      <w:rFonts w:ascii="Century Gothic" w:hAnsi="Century Gothic"/>
      <w:b/>
      <w:bCs/>
      <w:sz w:val="24"/>
    </w:rPr>
  </w:style>
  <w:style w:type="paragraph" w:styleId="Heading3">
    <w:name w:val="heading 3"/>
    <w:basedOn w:val="Normal"/>
    <w:next w:val="Normal"/>
    <w:qFormat/>
    <w:rsid w:val="008974A8"/>
    <w:pPr>
      <w:keepNext/>
      <w:outlineLvl w:val="2"/>
    </w:pPr>
    <w:rPr>
      <w:rFonts w:ascii="Century Gothic" w:hAnsi="Century Gothic"/>
      <w:b/>
      <w:bCs/>
      <w:sz w:val="28"/>
    </w:rPr>
  </w:style>
  <w:style w:type="paragraph" w:styleId="Heading4">
    <w:name w:val="heading 4"/>
    <w:basedOn w:val="Normal"/>
    <w:next w:val="Normal"/>
    <w:qFormat/>
    <w:rsid w:val="008974A8"/>
    <w:pPr>
      <w:keepNext/>
      <w:jc w:val="center"/>
      <w:outlineLvl w:val="3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74A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974A8"/>
    <w:rPr>
      <w:rFonts w:ascii="Century Gothic" w:hAnsi="Century Gothic"/>
      <w:b/>
      <w:sz w:val="28"/>
    </w:rPr>
  </w:style>
  <w:style w:type="character" w:styleId="Hyperlink">
    <w:name w:val="Hyperlink"/>
    <w:basedOn w:val="DefaultParagraphFont"/>
    <w:rsid w:val="00897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DRUG CHART</vt:lpstr>
    </vt:vector>
  </TitlesOfParts>
  <Company>LUH NHS Trust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DRUG CHART</dc:title>
  <dc:creator>Mary Ellis</dc:creator>
  <cp:lastModifiedBy>Eve Miller-Hodges</cp:lastModifiedBy>
  <cp:revision>2</cp:revision>
  <cp:lastPrinted>2017-12-22T15:55:00Z</cp:lastPrinted>
  <dcterms:created xsi:type="dcterms:W3CDTF">2018-01-26T11:52:00Z</dcterms:created>
  <dcterms:modified xsi:type="dcterms:W3CDTF">2018-01-26T11:52:00Z</dcterms:modified>
</cp:coreProperties>
</file>